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0A" w:rsidRDefault="00DE2C0A" w:rsidP="00DE2C0A">
      <w:pPr>
        <w:jc w:val="center"/>
        <w:rPr>
          <w:color w:val="000000"/>
          <w:sz w:val="24"/>
          <w:szCs w:val="24"/>
        </w:rPr>
      </w:pPr>
      <w:r w:rsidRPr="00D12D94">
        <w:rPr>
          <w:color w:val="000000"/>
          <w:sz w:val="24"/>
          <w:szCs w:val="24"/>
        </w:rPr>
        <w:t xml:space="preserve">Информация </w:t>
      </w:r>
    </w:p>
    <w:p w:rsidR="00DE2C0A" w:rsidRDefault="00DE2C0A" w:rsidP="00DE2C0A">
      <w:pPr>
        <w:jc w:val="center"/>
        <w:rPr>
          <w:color w:val="000000"/>
          <w:sz w:val="24"/>
          <w:szCs w:val="24"/>
        </w:rPr>
      </w:pPr>
      <w:r w:rsidRPr="00D12D94">
        <w:rPr>
          <w:color w:val="000000"/>
          <w:sz w:val="24"/>
          <w:szCs w:val="24"/>
        </w:rPr>
        <w:t xml:space="preserve">об основных результатах контрольного мероприятия </w:t>
      </w:r>
    </w:p>
    <w:p w:rsidR="00DE2C0A" w:rsidRPr="00D12D94" w:rsidRDefault="00DE2C0A" w:rsidP="00563078">
      <w:pPr>
        <w:jc w:val="center"/>
        <w:rPr>
          <w:sz w:val="24"/>
          <w:szCs w:val="24"/>
        </w:rPr>
      </w:pPr>
      <w:r w:rsidRPr="00D12D94">
        <w:rPr>
          <w:color w:val="000000"/>
          <w:sz w:val="24"/>
          <w:szCs w:val="24"/>
        </w:rPr>
        <w:t>«</w:t>
      </w:r>
      <w:r w:rsidR="00EA4749" w:rsidRPr="00EA4749">
        <w:rPr>
          <w:sz w:val="24"/>
          <w:szCs w:val="24"/>
        </w:rPr>
        <w:t>Проверка исполнения Прогнозного плана (программы) приватизации муниципального имущества городского округа Шатура и поступлений средств в местный бюджет от его реализации</w:t>
      </w:r>
      <w:r w:rsidRPr="00D12D94">
        <w:rPr>
          <w:color w:val="000000"/>
          <w:sz w:val="24"/>
          <w:szCs w:val="24"/>
        </w:rPr>
        <w:t>»</w:t>
      </w:r>
    </w:p>
    <w:p w:rsidR="00DE2C0A" w:rsidRDefault="00DE2C0A" w:rsidP="006F3525">
      <w:pPr>
        <w:ind w:firstLine="709"/>
        <w:jc w:val="both"/>
        <w:rPr>
          <w:sz w:val="24"/>
          <w:szCs w:val="24"/>
        </w:rPr>
      </w:pPr>
    </w:p>
    <w:p w:rsidR="00A10FEB" w:rsidRPr="00670D67" w:rsidRDefault="00A10FEB" w:rsidP="00563078">
      <w:pPr>
        <w:ind w:firstLine="709"/>
        <w:jc w:val="both"/>
        <w:rPr>
          <w:sz w:val="24"/>
          <w:szCs w:val="24"/>
        </w:rPr>
      </w:pPr>
      <w:r w:rsidRPr="00670D67">
        <w:rPr>
          <w:sz w:val="24"/>
          <w:szCs w:val="24"/>
        </w:rPr>
        <w:t xml:space="preserve">В соответствии с Планом </w:t>
      </w:r>
      <w:r w:rsidR="006F3525">
        <w:rPr>
          <w:sz w:val="24"/>
          <w:szCs w:val="24"/>
        </w:rPr>
        <w:t>работы</w:t>
      </w:r>
      <w:r w:rsidRPr="00670D67">
        <w:rPr>
          <w:sz w:val="24"/>
          <w:szCs w:val="24"/>
        </w:rPr>
        <w:t xml:space="preserve"> </w:t>
      </w:r>
      <w:r w:rsidR="006F3525">
        <w:rPr>
          <w:sz w:val="24"/>
          <w:szCs w:val="24"/>
        </w:rPr>
        <w:t>Контрольно-счетной палаты</w:t>
      </w:r>
      <w:r w:rsidR="00563078">
        <w:rPr>
          <w:sz w:val="24"/>
          <w:szCs w:val="24"/>
        </w:rPr>
        <w:t xml:space="preserve"> Городского округа Шатура</w:t>
      </w:r>
      <w:r w:rsidR="006F3525">
        <w:rPr>
          <w:sz w:val="24"/>
          <w:szCs w:val="24"/>
        </w:rPr>
        <w:t xml:space="preserve"> </w:t>
      </w:r>
      <w:r w:rsidRPr="00670D67">
        <w:rPr>
          <w:sz w:val="24"/>
          <w:szCs w:val="24"/>
        </w:rPr>
        <w:t>на 20</w:t>
      </w:r>
      <w:r w:rsidR="00591F87">
        <w:rPr>
          <w:sz w:val="24"/>
          <w:szCs w:val="24"/>
        </w:rPr>
        <w:t>2</w:t>
      </w:r>
      <w:r w:rsidR="00563078">
        <w:rPr>
          <w:sz w:val="24"/>
          <w:szCs w:val="24"/>
        </w:rPr>
        <w:t>1</w:t>
      </w:r>
      <w:r w:rsidRPr="00670D67">
        <w:rPr>
          <w:sz w:val="24"/>
          <w:szCs w:val="24"/>
        </w:rPr>
        <w:t xml:space="preserve"> год в </w:t>
      </w:r>
      <w:r w:rsidR="00563078">
        <w:rPr>
          <w:sz w:val="24"/>
          <w:szCs w:val="24"/>
        </w:rPr>
        <w:t>а</w:t>
      </w:r>
      <w:r w:rsidRPr="00670D67">
        <w:rPr>
          <w:sz w:val="24"/>
          <w:szCs w:val="24"/>
        </w:rPr>
        <w:t xml:space="preserve">дминистрации </w:t>
      </w:r>
      <w:r w:rsidR="006F3525">
        <w:rPr>
          <w:sz w:val="24"/>
          <w:szCs w:val="24"/>
        </w:rPr>
        <w:t xml:space="preserve">городского округа </w:t>
      </w:r>
      <w:r w:rsidR="00563078">
        <w:rPr>
          <w:sz w:val="24"/>
          <w:szCs w:val="24"/>
        </w:rPr>
        <w:t xml:space="preserve">Шатура </w:t>
      </w:r>
      <w:r w:rsidRPr="00670D67">
        <w:rPr>
          <w:sz w:val="24"/>
          <w:szCs w:val="24"/>
        </w:rPr>
        <w:t>проведена проверка</w:t>
      </w:r>
      <w:r w:rsidR="00AA469F">
        <w:rPr>
          <w:sz w:val="24"/>
          <w:szCs w:val="24"/>
        </w:rPr>
        <w:t xml:space="preserve"> </w:t>
      </w:r>
      <w:r w:rsidR="00EA4749" w:rsidRPr="00EA4749">
        <w:rPr>
          <w:sz w:val="24"/>
          <w:szCs w:val="24"/>
        </w:rPr>
        <w:t>исполнения Прогнозного плана (программы) приватизации муниципального имущества городского округа Шатура и поступлений средств в местный бюджет от его реализации</w:t>
      </w:r>
      <w:r w:rsidR="00563078">
        <w:rPr>
          <w:sz w:val="24"/>
          <w:szCs w:val="24"/>
        </w:rPr>
        <w:t>.</w:t>
      </w:r>
    </w:p>
    <w:p w:rsidR="00AA469F" w:rsidRDefault="00691781" w:rsidP="00AA469F">
      <w:pPr>
        <w:ind w:firstLine="709"/>
        <w:jc w:val="both"/>
        <w:rPr>
          <w:sz w:val="24"/>
          <w:szCs w:val="24"/>
        </w:rPr>
      </w:pPr>
      <w:r w:rsidRPr="0079226E">
        <w:rPr>
          <w:sz w:val="24"/>
          <w:szCs w:val="24"/>
        </w:rPr>
        <w:t xml:space="preserve">Общий </w:t>
      </w:r>
      <w:r>
        <w:rPr>
          <w:sz w:val="24"/>
          <w:szCs w:val="24"/>
        </w:rPr>
        <w:t>о</w:t>
      </w:r>
      <w:r w:rsidRPr="0079226E">
        <w:rPr>
          <w:sz w:val="24"/>
          <w:szCs w:val="24"/>
        </w:rPr>
        <w:t xml:space="preserve">бъем проверенных </w:t>
      </w:r>
      <w:r w:rsidRPr="000A17A1">
        <w:rPr>
          <w:sz w:val="24"/>
          <w:szCs w:val="24"/>
        </w:rPr>
        <w:t xml:space="preserve">средств </w:t>
      </w:r>
      <w:r w:rsidRPr="00131D91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составил</w:t>
      </w:r>
      <w:r w:rsidR="00AA469F">
        <w:rPr>
          <w:sz w:val="24"/>
          <w:szCs w:val="24"/>
        </w:rPr>
        <w:t xml:space="preserve"> </w:t>
      </w:r>
      <w:r w:rsidR="00EA4749" w:rsidRPr="00EA4749">
        <w:rPr>
          <w:sz w:val="24"/>
          <w:szCs w:val="24"/>
        </w:rPr>
        <w:t>937,42 тыс. рублей</w:t>
      </w:r>
      <w:r w:rsidR="00563078">
        <w:rPr>
          <w:sz w:val="24"/>
          <w:szCs w:val="24"/>
        </w:rPr>
        <w:t>.</w:t>
      </w:r>
    </w:p>
    <w:p w:rsidR="00A969A3" w:rsidRPr="00E87C67" w:rsidRDefault="00A969A3" w:rsidP="00A969A3">
      <w:pPr>
        <w:ind w:firstLine="709"/>
        <w:jc w:val="both"/>
        <w:rPr>
          <w:sz w:val="24"/>
          <w:szCs w:val="24"/>
        </w:rPr>
      </w:pPr>
      <w:r w:rsidRPr="00E87C67">
        <w:rPr>
          <w:sz w:val="24"/>
          <w:szCs w:val="24"/>
        </w:rPr>
        <w:t>Общее количество выявленных нарушений составило 4 единицы, в том числе:</w:t>
      </w:r>
    </w:p>
    <w:p w:rsidR="00A969A3" w:rsidRPr="00E87C67" w:rsidRDefault="00A969A3" w:rsidP="00A969A3">
      <w:pPr>
        <w:ind w:firstLine="709"/>
        <w:jc w:val="both"/>
        <w:rPr>
          <w:sz w:val="24"/>
          <w:szCs w:val="24"/>
        </w:rPr>
      </w:pPr>
      <w:r w:rsidRPr="00E87C67">
        <w:rPr>
          <w:sz w:val="24"/>
          <w:szCs w:val="24"/>
        </w:rPr>
        <w:t>- Нарушения в ходе формирования бюджетов - 1 единица;</w:t>
      </w:r>
    </w:p>
    <w:p w:rsidR="00A969A3" w:rsidRDefault="00A969A3" w:rsidP="00A969A3">
      <w:pPr>
        <w:ind w:firstLine="709"/>
        <w:jc w:val="both"/>
        <w:rPr>
          <w:sz w:val="24"/>
          <w:szCs w:val="24"/>
        </w:rPr>
      </w:pPr>
      <w:r w:rsidRPr="00E87C67">
        <w:rPr>
          <w:sz w:val="24"/>
          <w:szCs w:val="24"/>
        </w:rPr>
        <w:t>- Нарушения в сфере управления и распоряжения муниципал</w:t>
      </w:r>
      <w:r>
        <w:rPr>
          <w:sz w:val="24"/>
          <w:szCs w:val="24"/>
        </w:rPr>
        <w:t>ьной собственностью – 3 единицы.</w:t>
      </w:r>
    </w:p>
    <w:p w:rsidR="004F4B64" w:rsidRPr="00D12D94" w:rsidRDefault="00691781" w:rsidP="00AA469F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691781">
        <w:rPr>
          <w:sz w:val="24"/>
          <w:szCs w:val="24"/>
        </w:rPr>
        <w:t xml:space="preserve">По результатам контрольного мероприятия составлен акт </w:t>
      </w:r>
      <w:r w:rsidR="008A7790" w:rsidRPr="00F46696">
        <w:rPr>
          <w:sz w:val="24"/>
          <w:szCs w:val="24"/>
        </w:rPr>
        <w:t xml:space="preserve">контрольного мероприятия от </w:t>
      </w:r>
      <w:r w:rsidR="00563078">
        <w:rPr>
          <w:sz w:val="24"/>
          <w:szCs w:val="24"/>
        </w:rPr>
        <w:t>19.02.2021 №</w:t>
      </w:r>
      <w:r w:rsidR="00EA4749">
        <w:rPr>
          <w:sz w:val="24"/>
          <w:szCs w:val="24"/>
        </w:rPr>
        <w:t>1</w:t>
      </w:r>
      <w:r w:rsidR="008A7790">
        <w:rPr>
          <w:sz w:val="24"/>
          <w:szCs w:val="24"/>
        </w:rPr>
        <w:t>.</w:t>
      </w:r>
      <w:r w:rsidR="009914BF">
        <w:rPr>
          <w:sz w:val="24"/>
          <w:szCs w:val="24"/>
        </w:rPr>
        <w:t xml:space="preserve"> </w:t>
      </w:r>
      <w:r w:rsidR="004F4B64" w:rsidRPr="00D12D94">
        <w:rPr>
          <w:sz w:val="24"/>
          <w:szCs w:val="24"/>
        </w:rPr>
        <w:t>Возражения или замечания руководител</w:t>
      </w:r>
      <w:r w:rsidR="009914BF">
        <w:rPr>
          <w:sz w:val="24"/>
          <w:szCs w:val="24"/>
        </w:rPr>
        <w:t>ей</w:t>
      </w:r>
      <w:r w:rsidR="004F4B64" w:rsidRPr="00D12D94">
        <w:rPr>
          <w:sz w:val="24"/>
          <w:szCs w:val="24"/>
        </w:rPr>
        <w:t xml:space="preserve"> объект</w:t>
      </w:r>
      <w:r w:rsidR="009914BF">
        <w:rPr>
          <w:sz w:val="24"/>
          <w:szCs w:val="24"/>
        </w:rPr>
        <w:t>ов</w:t>
      </w:r>
      <w:r w:rsidR="004F4B64" w:rsidRPr="00D12D94">
        <w:rPr>
          <w:sz w:val="24"/>
          <w:szCs w:val="24"/>
        </w:rPr>
        <w:t xml:space="preserve"> контрольного мероприятия на результаты контрольного мероприятия в Контрольно-счетную палату не поступали.</w:t>
      </w:r>
    </w:p>
    <w:p w:rsidR="00563078" w:rsidRDefault="00563078" w:rsidP="00520BB2">
      <w:pPr>
        <w:ind w:firstLine="709"/>
        <w:jc w:val="both"/>
        <w:rPr>
          <w:bCs/>
          <w:sz w:val="24"/>
          <w:szCs w:val="24"/>
          <w:lang w:eastAsia="ar-SA"/>
        </w:rPr>
      </w:pPr>
    </w:p>
    <w:p w:rsidR="00520BB2" w:rsidRPr="00520BB2" w:rsidRDefault="00563078" w:rsidP="00520BB2">
      <w:pPr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Вопросы контрольного мероприятия</w:t>
      </w:r>
      <w:r w:rsidR="00520BB2" w:rsidRPr="00520BB2">
        <w:rPr>
          <w:bCs/>
          <w:sz w:val="24"/>
          <w:szCs w:val="24"/>
          <w:lang w:eastAsia="ar-SA"/>
        </w:rPr>
        <w:t>:</w:t>
      </w:r>
    </w:p>
    <w:p w:rsidR="00EA4749" w:rsidRPr="00EA4749" w:rsidRDefault="00EA4749" w:rsidP="00EA4749">
      <w:pPr>
        <w:ind w:firstLine="709"/>
        <w:jc w:val="both"/>
        <w:rPr>
          <w:sz w:val="24"/>
          <w:szCs w:val="24"/>
        </w:rPr>
      </w:pPr>
      <w:r w:rsidRPr="00EA4749">
        <w:rPr>
          <w:sz w:val="24"/>
          <w:szCs w:val="24"/>
        </w:rPr>
        <w:t>Вопрос 1. Проверка исполнения Прогнозного плана приватизации в 2018 - 2019 годах;</w:t>
      </w:r>
    </w:p>
    <w:p w:rsidR="00563078" w:rsidRDefault="00EA4749" w:rsidP="00EA4749">
      <w:pPr>
        <w:ind w:firstLine="709"/>
        <w:jc w:val="both"/>
        <w:rPr>
          <w:sz w:val="24"/>
          <w:szCs w:val="24"/>
        </w:rPr>
      </w:pPr>
      <w:r w:rsidRPr="00EA4749">
        <w:rPr>
          <w:sz w:val="24"/>
          <w:szCs w:val="24"/>
        </w:rPr>
        <w:t>Вопрос 2. Проверка поступления средств в местный бюджет от реализации Прогнозного плана (программы) приватизации муниципального имущества городского округа Шатура в 2018 - 2019 годах.</w:t>
      </w:r>
    </w:p>
    <w:p w:rsidR="00EA4749" w:rsidRDefault="00EA4749" w:rsidP="00A10FEB">
      <w:pPr>
        <w:ind w:firstLine="709"/>
        <w:jc w:val="both"/>
        <w:rPr>
          <w:sz w:val="24"/>
          <w:szCs w:val="24"/>
        </w:rPr>
      </w:pPr>
    </w:p>
    <w:p w:rsidR="00A10FEB" w:rsidRDefault="00A10FEB" w:rsidP="00A10F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проверки сделаны следующие выводы:</w:t>
      </w:r>
    </w:p>
    <w:p w:rsidR="00563078" w:rsidRDefault="00563078" w:rsidP="00563078">
      <w:pPr>
        <w:ind w:firstLine="709"/>
        <w:jc w:val="both"/>
        <w:rPr>
          <w:i/>
          <w:sz w:val="24"/>
          <w:szCs w:val="24"/>
        </w:rPr>
      </w:pPr>
    </w:p>
    <w:p w:rsidR="00EA4749" w:rsidRPr="00EA4749" w:rsidRDefault="00EA4749" w:rsidP="00EA4749">
      <w:pPr>
        <w:ind w:firstLine="709"/>
        <w:jc w:val="both"/>
        <w:rPr>
          <w:sz w:val="24"/>
          <w:szCs w:val="24"/>
        </w:rPr>
      </w:pPr>
      <w:r w:rsidRPr="00EA4749">
        <w:rPr>
          <w:sz w:val="24"/>
          <w:szCs w:val="24"/>
        </w:rPr>
        <w:t>1. Принятое в 2012 году Положение о порядке и способах приватизации муниципального имущества от 25.04.2012 № 3/31 не в полной мере соответствует произведенным преобразованиям, в том числе с учетом объединения двух муниципальных образований - городского округа Шатура и городского округа Рошаль, не в полной мере соответствует требованиям Правил приватизации от 26.12.2005 № 806, не определяет порядок планирования приватизации муниципального имущества, форму плана приватизации, его «плановый период» (от 1 года до 3 лет), порядок подготовки, направления и опубликования отчета об итогах исполнения программы приватизации имущества, находящегося в муниципальной собственности.</w:t>
      </w:r>
    </w:p>
    <w:p w:rsidR="00EA4749" w:rsidRPr="00EA4749" w:rsidRDefault="00EA4749" w:rsidP="00EA4749">
      <w:pPr>
        <w:ind w:firstLine="709"/>
        <w:jc w:val="both"/>
        <w:rPr>
          <w:sz w:val="24"/>
          <w:szCs w:val="24"/>
        </w:rPr>
      </w:pPr>
      <w:r w:rsidRPr="00EA4749">
        <w:rPr>
          <w:sz w:val="24"/>
          <w:szCs w:val="24"/>
        </w:rPr>
        <w:t>2. В нарушение пункта 2.1 Положения о порядке и способах приватизации муниципального имущества от 25.04.2012 №3/31 Прогнозный план приватизации муниципального имущества на 2019 год не принимался, решения о планировании приватизации муниципального имущества в 2019 году принимались на основании Прогнозного плана приватизации 2018 путем внесения в него дополнений и изменений решениями Совета депутатов городского округа Шатура в 2019 году.</w:t>
      </w:r>
    </w:p>
    <w:p w:rsidR="00EA4749" w:rsidRPr="00EA4749" w:rsidRDefault="00EA4749" w:rsidP="00EA4749">
      <w:pPr>
        <w:ind w:firstLine="709"/>
        <w:jc w:val="both"/>
        <w:rPr>
          <w:sz w:val="24"/>
          <w:szCs w:val="24"/>
        </w:rPr>
      </w:pPr>
      <w:r w:rsidRPr="00EA4749">
        <w:rPr>
          <w:sz w:val="24"/>
          <w:szCs w:val="24"/>
        </w:rPr>
        <w:t xml:space="preserve">3. В нарушение пункта 2 статьи 15 Федерального закона от 21.12.2001 № 178-ФЗ, пункта 7.2 Положения о порядке и способах приватизации муниципального имущества от 25.04.2012 №3/31, Информационное сообщение о проведении аукциона в отношении муниципального имущества в средствах массовой информации не размещалось. </w:t>
      </w:r>
    </w:p>
    <w:p w:rsidR="00EA4749" w:rsidRPr="00EA4749" w:rsidRDefault="00EA4749" w:rsidP="00EA4749">
      <w:pPr>
        <w:ind w:firstLine="709"/>
        <w:jc w:val="both"/>
        <w:rPr>
          <w:sz w:val="24"/>
          <w:szCs w:val="24"/>
        </w:rPr>
      </w:pPr>
      <w:r w:rsidRPr="00EA474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EA4749">
        <w:rPr>
          <w:sz w:val="24"/>
          <w:szCs w:val="24"/>
        </w:rPr>
        <w:t xml:space="preserve"> В нарушение пункта 3.1.2 Положения о порядке и способах приватизации муниципального имущества от 25.04.2012 №3/31 отчеты о результатах приватизации муниципального имущества за 2018 и 2019 годы в Совет депутатов городского округа Шатура не представлялись. </w:t>
      </w:r>
    </w:p>
    <w:p w:rsidR="00563078" w:rsidRDefault="00EA4749" w:rsidP="00EA4749">
      <w:pPr>
        <w:ind w:firstLine="709"/>
        <w:jc w:val="both"/>
        <w:rPr>
          <w:sz w:val="24"/>
          <w:szCs w:val="24"/>
        </w:rPr>
      </w:pPr>
      <w:r w:rsidRPr="00EA474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EA4749">
        <w:rPr>
          <w:sz w:val="24"/>
          <w:szCs w:val="24"/>
        </w:rPr>
        <w:t xml:space="preserve"> В 2018 и 2019 годах доход от приватизации муниципального имущества поступили в местный бюджет в объеме 100 процентов (98,67 тыс. руб. и 838,75 тыс. руб. соответственно).</w:t>
      </w:r>
    </w:p>
    <w:p w:rsidR="00563078" w:rsidRDefault="00563078" w:rsidP="00A10FEB">
      <w:pPr>
        <w:ind w:firstLine="709"/>
        <w:jc w:val="both"/>
        <w:rPr>
          <w:sz w:val="24"/>
          <w:szCs w:val="24"/>
        </w:rPr>
      </w:pPr>
    </w:p>
    <w:p w:rsidR="00FD4889" w:rsidRPr="00D12D94" w:rsidRDefault="00A10FEB" w:rsidP="00A10FEB">
      <w:pPr>
        <w:ind w:firstLine="709"/>
        <w:jc w:val="both"/>
        <w:rPr>
          <w:bCs/>
          <w:sz w:val="24"/>
          <w:szCs w:val="24"/>
          <w:lang w:eastAsia="ar-SA"/>
        </w:rPr>
      </w:pPr>
      <w:r w:rsidRPr="002B39CD">
        <w:rPr>
          <w:sz w:val="24"/>
          <w:szCs w:val="24"/>
        </w:rPr>
        <w:t xml:space="preserve">По результатам контрольного мероприятия в адрес </w:t>
      </w:r>
      <w:r w:rsidR="00563078">
        <w:rPr>
          <w:sz w:val="24"/>
          <w:szCs w:val="24"/>
        </w:rPr>
        <w:t>руководит</w:t>
      </w:r>
      <w:r w:rsidR="00EA4749">
        <w:rPr>
          <w:sz w:val="24"/>
          <w:szCs w:val="24"/>
        </w:rPr>
        <w:t>еля</w:t>
      </w:r>
      <w:r w:rsidR="00563078">
        <w:rPr>
          <w:sz w:val="24"/>
          <w:szCs w:val="24"/>
        </w:rPr>
        <w:t xml:space="preserve"> объект</w:t>
      </w:r>
      <w:r w:rsidR="00EA4749">
        <w:rPr>
          <w:sz w:val="24"/>
          <w:szCs w:val="24"/>
        </w:rPr>
        <w:t>а</w:t>
      </w:r>
      <w:r w:rsidR="00563078">
        <w:rPr>
          <w:sz w:val="24"/>
          <w:szCs w:val="24"/>
        </w:rPr>
        <w:t xml:space="preserve"> контроля </w:t>
      </w:r>
      <w:r w:rsidRPr="002B39CD">
        <w:rPr>
          <w:sz w:val="24"/>
          <w:szCs w:val="24"/>
        </w:rPr>
        <w:t>направлен</w:t>
      </w:r>
      <w:r w:rsidR="00EA4749">
        <w:rPr>
          <w:sz w:val="24"/>
          <w:szCs w:val="24"/>
        </w:rPr>
        <w:t>о</w:t>
      </w:r>
      <w:r w:rsidRPr="002B39CD">
        <w:rPr>
          <w:sz w:val="24"/>
          <w:szCs w:val="24"/>
        </w:rPr>
        <w:t xml:space="preserve"> представлени</w:t>
      </w:r>
      <w:r w:rsidR="00EA4749">
        <w:rPr>
          <w:sz w:val="24"/>
          <w:szCs w:val="24"/>
        </w:rPr>
        <w:t>е</w:t>
      </w:r>
      <w:r w:rsidRPr="002B39CD">
        <w:rPr>
          <w:sz w:val="24"/>
          <w:szCs w:val="24"/>
        </w:rPr>
        <w:t xml:space="preserve"> об устранении выявленных нарушений и недостатков</w:t>
      </w:r>
      <w:r w:rsidR="00563078">
        <w:rPr>
          <w:sz w:val="24"/>
          <w:szCs w:val="24"/>
        </w:rPr>
        <w:t>, отчет по результатам контрольного мероприятия направлен Председателю Совета депутатов Городского округа Шатура и главе Городского округа Шатура</w:t>
      </w:r>
      <w:r w:rsidRPr="002B39CD">
        <w:rPr>
          <w:sz w:val="24"/>
          <w:szCs w:val="24"/>
        </w:rPr>
        <w:t>.</w:t>
      </w:r>
    </w:p>
    <w:sectPr w:rsidR="00FD4889" w:rsidRPr="00D12D94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43318"/>
    <w:rsid w:val="00055116"/>
    <w:rsid w:val="00056A4E"/>
    <w:rsid w:val="000666DB"/>
    <w:rsid w:val="000671DA"/>
    <w:rsid w:val="00067355"/>
    <w:rsid w:val="00071CD3"/>
    <w:rsid w:val="000746D2"/>
    <w:rsid w:val="000C60BE"/>
    <w:rsid w:val="000D202A"/>
    <w:rsid w:val="000E1E4A"/>
    <w:rsid w:val="000F6D9E"/>
    <w:rsid w:val="00105BC6"/>
    <w:rsid w:val="00113ED2"/>
    <w:rsid w:val="0012506E"/>
    <w:rsid w:val="00125D62"/>
    <w:rsid w:val="00137561"/>
    <w:rsid w:val="00152A65"/>
    <w:rsid w:val="0017751A"/>
    <w:rsid w:val="00183061"/>
    <w:rsid w:val="0018641E"/>
    <w:rsid w:val="00193B90"/>
    <w:rsid w:val="001A588B"/>
    <w:rsid w:val="001C6C57"/>
    <w:rsid w:val="001E0349"/>
    <w:rsid w:val="002049BC"/>
    <w:rsid w:val="002102F0"/>
    <w:rsid w:val="002107F7"/>
    <w:rsid w:val="002232A2"/>
    <w:rsid w:val="00250680"/>
    <w:rsid w:val="00252047"/>
    <w:rsid w:val="002530EE"/>
    <w:rsid w:val="00261BD3"/>
    <w:rsid w:val="00276024"/>
    <w:rsid w:val="00280AD1"/>
    <w:rsid w:val="00281952"/>
    <w:rsid w:val="002C1F54"/>
    <w:rsid w:val="002C1FBF"/>
    <w:rsid w:val="002C7E5E"/>
    <w:rsid w:val="002D434C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50981"/>
    <w:rsid w:val="0035288C"/>
    <w:rsid w:val="00355EC1"/>
    <w:rsid w:val="00364DC1"/>
    <w:rsid w:val="00374E68"/>
    <w:rsid w:val="00377DA3"/>
    <w:rsid w:val="003906A2"/>
    <w:rsid w:val="00396502"/>
    <w:rsid w:val="003A00AC"/>
    <w:rsid w:val="003A38A1"/>
    <w:rsid w:val="003B7A23"/>
    <w:rsid w:val="003C25DA"/>
    <w:rsid w:val="003C2E0F"/>
    <w:rsid w:val="003C3CAB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23C"/>
    <w:rsid w:val="00433553"/>
    <w:rsid w:val="00466B6C"/>
    <w:rsid w:val="00466C08"/>
    <w:rsid w:val="00467ADB"/>
    <w:rsid w:val="00480ED1"/>
    <w:rsid w:val="0048402B"/>
    <w:rsid w:val="004A10C4"/>
    <w:rsid w:val="004D11FB"/>
    <w:rsid w:val="004F437D"/>
    <w:rsid w:val="004F4B64"/>
    <w:rsid w:val="004F72E2"/>
    <w:rsid w:val="00512261"/>
    <w:rsid w:val="00517276"/>
    <w:rsid w:val="00520BB2"/>
    <w:rsid w:val="00522BAE"/>
    <w:rsid w:val="005272B8"/>
    <w:rsid w:val="005305F7"/>
    <w:rsid w:val="00530A4C"/>
    <w:rsid w:val="00537BAC"/>
    <w:rsid w:val="00546E4A"/>
    <w:rsid w:val="00550964"/>
    <w:rsid w:val="00552B2A"/>
    <w:rsid w:val="0055538E"/>
    <w:rsid w:val="005603AB"/>
    <w:rsid w:val="00563078"/>
    <w:rsid w:val="0057211C"/>
    <w:rsid w:val="005766ED"/>
    <w:rsid w:val="0057695B"/>
    <w:rsid w:val="00580CBC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6516"/>
    <w:rsid w:val="00691781"/>
    <w:rsid w:val="00694477"/>
    <w:rsid w:val="006A115F"/>
    <w:rsid w:val="006A68CC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7CD1"/>
    <w:rsid w:val="00752029"/>
    <w:rsid w:val="0077394F"/>
    <w:rsid w:val="007A1DDC"/>
    <w:rsid w:val="007C051A"/>
    <w:rsid w:val="007C64FB"/>
    <w:rsid w:val="007F601E"/>
    <w:rsid w:val="008341DB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52629"/>
    <w:rsid w:val="0095595E"/>
    <w:rsid w:val="00957FFD"/>
    <w:rsid w:val="00970631"/>
    <w:rsid w:val="009739E8"/>
    <w:rsid w:val="009811FF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613B5"/>
    <w:rsid w:val="00A65500"/>
    <w:rsid w:val="00A7697D"/>
    <w:rsid w:val="00A7726F"/>
    <w:rsid w:val="00A80226"/>
    <w:rsid w:val="00A81AA0"/>
    <w:rsid w:val="00A91E67"/>
    <w:rsid w:val="00A969A3"/>
    <w:rsid w:val="00AA469F"/>
    <w:rsid w:val="00AA5062"/>
    <w:rsid w:val="00AB5CE2"/>
    <w:rsid w:val="00AD09D0"/>
    <w:rsid w:val="00AD450F"/>
    <w:rsid w:val="00AE101F"/>
    <w:rsid w:val="00AE1A15"/>
    <w:rsid w:val="00AE5A06"/>
    <w:rsid w:val="00B15F1B"/>
    <w:rsid w:val="00B2612D"/>
    <w:rsid w:val="00B43B0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3E0A"/>
    <w:rsid w:val="00C97DAC"/>
    <w:rsid w:val="00CA13B5"/>
    <w:rsid w:val="00CA2E62"/>
    <w:rsid w:val="00CA683A"/>
    <w:rsid w:val="00CC67F1"/>
    <w:rsid w:val="00CE3621"/>
    <w:rsid w:val="00CE76F3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30F0F"/>
    <w:rsid w:val="00E335E7"/>
    <w:rsid w:val="00E44D2D"/>
    <w:rsid w:val="00E545B6"/>
    <w:rsid w:val="00E55DCF"/>
    <w:rsid w:val="00E73083"/>
    <w:rsid w:val="00E83CAD"/>
    <w:rsid w:val="00E968A6"/>
    <w:rsid w:val="00E9708D"/>
    <w:rsid w:val="00E97D38"/>
    <w:rsid w:val="00EA2C4B"/>
    <w:rsid w:val="00EA4749"/>
    <w:rsid w:val="00EA513A"/>
    <w:rsid w:val="00EA72FC"/>
    <w:rsid w:val="00EB081B"/>
    <w:rsid w:val="00ED09E7"/>
    <w:rsid w:val="00ED16C0"/>
    <w:rsid w:val="00ED48F4"/>
    <w:rsid w:val="00EE5C9F"/>
    <w:rsid w:val="00EF360A"/>
    <w:rsid w:val="00F026DE"/>
    <w:rsid w:val="00F054A3"/>
    <w:rsid w:val="00F203C1"/>
    <w:rsid w:val="00F20683"/>
    <w:rsid w:val="00F21AEB"/>
    <w:rsid w:val="00F269E2"/>
    <w:rsid w:val="00F2716C"/>
    <w:rsid w:val="00F3389B"/>
    <w:rsid w:val="00F4691E"/>
    <w:rsid w:val="00F5068F"/>
    <w:rsid w:val="00F607E8"/>
    <w:rsid w:val="00F67725"/>
    <w:rsid w:val="00F76D33"/>
    <w:rsid w:val="00FB2B27"/>
    <w:rsid w:val="00FC4824"/>
    <w:rsid w:val="00FC54DF"/>
    <w:rsid w:val="00FD15D9"/>
    <w:rsid w:val="00FD4889"/>
    <w:rsid w:val="00FD66F7"/>
    <w:rsid w:val="00FF308D"/>
    <w:rsid w:val="00FF330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">
    <w:name w:val="Body Text Indent 2"/>
    <w:basedOn w:val="a"/>
    <w:link w:val="20"/>
    <w:rsid w:val="000F6D9E"/>
    <w:pPr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DF8A-6309-493D-8E14-7DBEACCB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 Коржов</cp:lastModifiedBy>
  <cp:revision>3</cp:revision>
  <cp:lastPrinted>2019-02-22T09:42:00Z</cp:lastPrinted>
  <dcterms:created xsi:type="dcterms:W3CDTF">2021-03-10T10:53:00Z</dcterms:created>
  <dcterms:modified xsi:type="dcterms:W3CDTF">2021-03-10T10:57:00Z</dcterms:modified>
</cp:coreProperties>
</file>